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CBB8" w14:textId="77777777" w:rsidR="00D93372" w:rsidRPr="00293B51" w:rsidRDefault="00DC5275">
      <w:pPr>
        <w:pStyle w:val="Standard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93B51">
        <w:rPr>
          <w:rFonts w:ascii="Times New Roman" w:hAnsi="Times New Roman" w:cs="Times New Roman"/>
          <w:b/>
          <w:bCs/>
          <w:caps/>
          <w:sz w:val="24"/>
          <w:szCs w:val="24"/>
        </w:rPr>
        <w:t>Allegato 4</w:t>
      </w:r>
    </w:p>
    <w:p w14:paraId="3C220D90" w14:textId="77777777" w:rsidR="00D93372" w:rsidRPr="00293B51" w:rsidRDefault="00D93372">
      <w:pPr>
        <w:pStyle w:val="Standard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16F1E3D" w14:textId="77777777" w:rsidR="00D93372" w:rsidRPr="00293B51" w:rsidRDefault="00DC5275">
      <w:pPr>
        <w:pStyle w:val="Standard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93B51">
        <w:rPr>
          <w:rFonts w:ascii="Times New Roman" w:hAnsi="Times New Roman" w:cs="Times New Roman"/>
          <w:b/>
          <w:bCs/>
          <w:caps/>
          <w:sz w:val="24"/>
          <w:szCs w:val="24"/>
        </w:rPr>
        <w:t>DICHIARAZIONE SOSTITUTIVA DI ATTO NOTORIO D.P.R. 445/2000</w:t>
      </w:r>
    </w:p>
    <w:p w14:paraId="1EE7C43B" w14:textId="77777777" w:rsidR="00D93372" w:rsidRPr="00293B51" w:rsidRDefault="00D93372">
      <w:pPr>
        <w:pStyle w:val="Standard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C5FDC82" w14:textId="78677593" w:rsidR="00D93372" w:rsidRPr="00293B51" w:rsidRDefault="00DC5275">
      <w:pPr>
        <w:pStyle w:val="Standard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93B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DICHIARAZIONE CRITERI DI </w:t>
      </w:r>
      <w:r w:rsidRPr="00125CF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VALUTAZIONE </w:t>
      </w:r>
      <w:r w:rsidR="000D316E" w:rsidRPr="00125CFE">
        <w:rPr>
          <w:rFonts w:ascii="Times New Roman" w:hAnsi="Times New Roman" w:cs="Times New Roman"/>
          <w:b/>
          <w:bCs/>
          <w:caps/>
          <w:sz w:val="24"/>
          <w:szCs w:val="24"/>
        </w:rPr>
        <w:t>c</w:t>
      </w:r>
      <w:r w:rsidRPr="00125CF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ED E</w:t>
      </w:r>
    </w:p>
    <w:p w14:paraId="449B3ABC" w14:textId="7F93AF7A" w:rsidR="00D93372" w:rsidRPr="00293B51" w:rsidRDefault="00DC5275">
      <w:pPr>
        <w:pStyle w:val="Standard"/>
        <w:spacing w:after="12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93B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relativi all’avviso DI INDIZIONE DI PROCEDURA DI EVIDENZA PUBBLICA, DI TIPO NON COMPETITIVO, FINALIZZATA ALL'INDIVIDUAZIONE DI SOGGETTI DEL TERZO SETTORE DISPONIBILI ALLA CO-PROGETTAZIONE E GESTIONE IN PARTNERSHIP CON IL SERVIZIO SOCIALE DEI SERVIZI SOCIALI, EDUCATIVI E DI SOSTEGNO PER </w:t>
      </w:r>
      <w:r w:rsidR="00B96294">
        <w:rPr>
          <w:rFonts w:ascii="Times New Roman" w:hAnsi="Times New Roman" w:cs="Times New Roman"/>
          <w:b/>
          <w:bCs/>
          <w:caps/>
          <w:sz w:val="24"/>
          <w:szCs w:val="24"/>
        </w:rPr>
        <w:t>bambini</w:t>
      </w:r>
      <w:r w:rsidRPr="00293B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GIOVANI, FAMIGLIE E NUCLEI </w:t>
      </w:r>
      <w:r w:rsidR="00D5076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FRAGILI E </w:t>
      </w:r>
      <w:r w:rsidRPr="00293B51">
        <w:rPr>
          <w:rFonts w:ascii="Times New Roman" w:hAnsi="Times New Roman" w:cs="Times New Roman"/>
          <w:b/>
          <w:bCs/>
          <w:caps/>
          <w:sz w:val="24"/>
          <w:szCs w:val="24"/>
        </w:rPr>
        <w:t>VULNERABILI DEL TERRITORIO DELL'UNIONE DEI COMUNI DI MONCALIERI, TROFARELLO, LA LOGGIA</w:t>
      </w:r>
    </w:p>
    <w:p w14:paraId="122915D1" w14:textId="77777777" w:rsidR="00D93372" w:rsidRPr="00293B51" w:rsidRDefault="00D93372">
      <w:pPr>
        <w:pStyle w:val="Standard"/>
        <w:spacing w:after="12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58084BE" w14:textId="77777777" w:rsidR="00D93372" w:rsidRPr="00293B51" w:rsidRDefault="00D93372">
      <w:pPr>
        <w:pStyle w:val="Standard"/>
        <w:rPr>
          <w:rFonts w:ascii="Times New Roman" w:hAnsi="Times New Roman" w:cs="Times New Roman"/>
          <w:caps/>
          <w:sz w:val="24"/>
          <w:szCs w:val="24"/>
        </w:rPr>
      </w:pPr>
    </w:p>
    <w:p w14:paraId="6E7155FF" w14:textId="77777777" w:rsidR="00D93372" w:rsidRPr="00293B51" w:rsidRDefault="00DC5275">
      <w:pPr>
        <w:pStyle w:val="Standard"/>
        <w:spacing w:after="120" w:line="240" w:lineRule="auto"/>
        <w:ind w:left="5664" w:hanging="561"/>
        <w:jc w:val="both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All’Unione dei Comuni</w:t>
      </w:r>
    </w:p>
    <w:p w14:paraId="0CFD03D6" w14:textId="77777777" w:rsidR="00D93372" w:rsidRPr="00293B51" w:rsidRDefault="00DC5275">
      <w:pPr>
        <w:pStyle w:val="Standard"/>
        <w:spacing w:after="120" w:line="240" w:lineRule="auto"/>
        <w:ind w:left="5664" w:hanging="561"/>
        <w:jc w:val="both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di Moncalieri, Trofarello, La Loggia</w:t>
      </w:r>
    </w:p>
    <w:p w14:paraId="6188E74E" w14:textId="77777777" w:rsidR="00D93372" w:rsidRPr="00293B51" w:rsidRDefault="00DC5275">
      <w:pPr>
        <w:pStyle w:val="Standard"/>
        <w:spacing w:after="120" w:line="240" w:lineRule="auto"/>
        <w:ind w:left="5664" w:hanging="561"/>
        <w:jc w:val="both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Via Fiume 17 bis</w:t>
      </w:r>
    </w:p>
    <w:p w14:paraId="5C1E8EE0" w14:textId="77777777" w:rsidR="00D93372" w:rsidRPr="00293B51" w:rsidRDefault="00DC5275">
      <w:pPr>
        <w:pStyle w:val="Standard"/>
        <w:spacing w:after="120" w:line="240" w:lineRule="auto"/>
        <w:ind w:left="5664" w:hanging="561"/>
        <w:jc w:val="both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10024 Moncalieri (TO)</w:t>
      </w:r>
    </w:p>
    <w:p w14:paraId="1B5C04AA" w14:textId="77777777" w:rsidR="00D93372" w:rsidRPr="00293B51" w:rsidRDefault="00DC5275">
      <w:pPr>
        <w:pStyle w:val="Standard"/>
        <w:spacing w:after="120" w:line="240" w:lineRule="auto"/>
        <w:ind w:left="5664" w:hanging="561"/>
        <w:jc w:val="both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 xml:space="preserve">PEC </w:t>
      </w:r>
      <w:r w:rsidRPr="00293B51">
        <w:rPr>
          <w:rFonts w:ascii="Times New Roman" w:hAnsi="Times New Roman" w:cs="Times New Roman"/>
          <w:sz w:val="24"/>
          <w:szCs w:val="24"/>
          <w:u w:val="single"/>
        </w:rPr>
        <w:t>unionemoncalieri@legalmail.it</w:t>
      </w:r>
    </w:p>
    <w:p w14:paraId="342BA6B4" w14:textId="77777777" w:rsidR="00D93372" w:rsidRPr="00293B51" w:rsidRDefault="00D93372">
      <w:pPr>
        <w:rPr>
          <w:rFonts w:ascii="Times New Roman" w:hAnsi="Times New Roman" w:cs="Times New Roman"/>
          <w:sz w:val="24"/>
          <w:szCs w:val="24"/>
        </w:rPr>
      </w:pPr>
    </w:p>
    <w:p w14:paraId="09A72308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223009628"/>
      <w:r w:rsidRPr="00293B51">
        <w:rPr>
          <w:rFonts w:ascii="Times New Roman" w:hAnsi="Times New Roman" w:cs="Times New Roman"/>
          <w:sz w:val="24"/>
          <w:szCs w:val="24"/>
        </w:rPr>
        <w:t xml:space="preserve">Il/La sottoscritto/a ____________ nato/a </w:t>
      </w:r>
      <w:proofErr w:type="spellStart"/>
      <w:r w:rsidRPr="00293B5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93B51">
        <w:rPr>
          <w:rFonts w:ascii="Times New Roman" w:hAnsi="Times New Roman" w:cs="Times New Roman"/>
          <w:sz w:val="24"/>
          <w:szCs w:val="24"/>
        </w:rPr>
        <w:t xml:space="preserve"> _____________</w:t>
      </w:r>
      <w:bookmarkEnd w:id="0"/>
    </w:p>
    <w:p w14:paraId="6BF7A300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il ____________ C.F. _________________ residente in _____________________</w:t>
      </w:r>
    </w:p>
    <w:p w14:paraId="16352094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Via/piazza _______________</w:t>
      </w:r>
    </w:p>
    <w:p w14:paraId="0F2F7EB2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in qualità di Legale Rappresentante di _______________________________</w:t>
      </w:r>
    </w:p>
    <w:p w14:paraId="2C1C3D98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 xml:space="preserve">avente sede legale in _______________________________________ </w:t>
      </w:r>
    </w:p>
    <w:p w14:paraId="5273BC45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C.F./P.IVA _______________ Tel. ______________ e-mail _____________________</w:t>
      </w:r>
    </w:p>
    <w:p w14:paraId="3D0A8AEB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PEC ________________________</w:t>
      </w:r>
    </w:p>
    <w:p w14:paraId="588029C5" w14:textId="77777777" w:rsidR="00D93372" w:rsidRPr="00293B51" w:rsidRDefault="00DC527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avente la seguente forma giuridica: _______________,</w:t>
      </w:r>
    </w:p>
    <w:p w14:paraId="47CF4095" w14:textId="77777777" w:rsidR="00D93372" w:rsidRPr="00293B51" w:rsidRDefault="00DC5275">
      <w:pPr>
        <w:jc w:val="both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>attività principale (come da Codice ATECO e/o da Statuto)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4ED820C" w14:textId="77777777" w:rsidR="00D93372" w:rsidRPr="00293B51" w:rsidRDefault="00D93372">
      <w:pPr>
        <w:rPr>
          <w:rFonts w:ascii="Times New Roman" w:hAnsi="Times New Roman" w:cs="Times New Roman"/>
          <w:sz w:val="24"/>
          <w:szCs w:val="24"/>
        </w:rPr>
      </w:pPr>
    </w:p>
    <w:p w14:paraId="56A2F21B" w14:textId="77777777" w:rsidR="00D93372" w:rsidRPr="00293B51" w:rsidRDefault="00DC5275">
      <w:pPr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 xml:space="preserve">consapevole delle sanzioni penali richiamate dall'art. 76 del D.P.R. n. 445 del 28 dicembre 2000 in caso di dichiarazioni mendaci, e della decadenza dei benefici eventualmente conseguenti al </w:t>
      </w:r>
      <w:r w:rsidRPr="00293B51">
        <w:rPr>
          <w:rFonts w:ascii="Times New Roman" w:hAnsi="Times New Roman" w:cs="Times New Roman"/>
          <w:sz w:val="24"/>
          <w:szCs w:val="24"/>
        </w:rPr>
        <w:lastRenderedPageBreak/>
        <w:t xml:space="preserve">provvedimento emanato sulla base di dichiarazioni non veritiere, di cui all'art. 75 del DPR n. 445 del 28 dicembre 2000, ai sensi e per gli effetti dell'art. 47 del citato DPR n. 445 del 2000 sotto la propria responsabilità  </w:t>
      </w:r>
    </w:p>
    <w:p w14:paraId="442ED771" w14:textId="77777777" w:rsidR="00D93372" w:rsidRPr="00293B51" w:rsidRDefault="00D93372">
      <w:pPr>
        <w:rPr>
          <w:rFonts w:ascii="Times New Roman" w:hAnsi="Times New Roman" w:cs="Times New Roman"/>
          <w:sz w:val="24"/>
          <w:szCs w:val="24"/>
        </w:rPr>
      </w:pPr>
    </w:p>
    <w:p w14:paraId="540BD787" w14:textId="77777777" w:rsidR="00D93372" w:rsidRPr="00293B51" w:rsidRDefault="00DC5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B5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55828D6" w14:textId="77777777" w:rsidR="00D93372" w:rsidRPr="00293B51" w:rsidRDefault="00D9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38EEF" w14:textId="07F62F6E" w:rsidR="00D93372" w:rsidRPr="00125CFE" w:rsidRDefault="00DC5275">
      <w:pPr>
        <w:jc w:val="both"/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 xml:space="preserve">il possesso delle seguenti esperienze di collaborazione con la rete territoriale nella progettazione e realizzazione di progetti a seguito di fundraising e di co-progettazioni con Enti Pubblici e del Terzo Settore locale e di gestione di servizi analoghi ai servizi oggetto dell’avviso in oggetto per il soddisfacimento dei criteri di </w:t>
      </w:r>
      <w:r w:rsidRPr="00125CFE">
        <w:rPr>
          <w:rFonts w:ascii="Times New Roman" w:hAnsi="Times New Roman" w:cs="Times New Roman"/>
          <w:sz w:val="24"/>
          <w:szCs w:val="24"/>
        </w:rPr>
        <w:t xml:space="preserve">valutazione </w:t>
      </w:r>
      <w:r w:rsidR="00125CFE">
        <w:rPr>
          <w:rFonts w:ascii="Times New Roman" w:hAnsi="Times New Roman" w:cs="Times New Roman"/>
          <w:sz w:val="24"/>
          <w:szCs w:val="24"/>
        </w:rPr>
        <w:t>C</w:t>
      </w:r>
      <w:r w:rsidRPr="00125CFE">
        <w:rPr>
          <w:rFonts w:ascii="Times New Roman" w:hAnsi="Times New Roman" w:cs="Times New Roman"/>
          <w:sz w:val="24"/>
          <w:szCs w:val="24"/>
        </w:rPr>
        <w:t xml:space="preserve"> ed E di cui all’art. 10 - VALUTAZIONE DELLE ISTANZE</w:t>
      </w:r>
    </w:p>
    <w:p w14:paraId="292F1D99" w14:textId="77777777" w:rsidR="00D93372" w:rsidRPr="00125CFE" w:rsidRDefault="00D93372">
      <w:pPr>
        <w:rPr>
          <w:rFonts w:ascii="Times New Roman" w:hAnsi="Times New Roman" w:cs="Times New Roman"/>
          <w:sz w:val="24"/>
          <w:szCs w:val="24"/>
        </w:rPr>
      </w:pPr>
    </w:p>
    <w:p w14:paraId="06C85687" w14:textId="0A864E94" w:rsidR="00D93372" w:rsidRPr="00293B51" w:rsidRDefault="00DC5275" w:rsidP="00125C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CFE">
        <w:rPr>
          <w:rFonts w:ascii="Times New Roman" w:hAnsi="Times New Roman" w:cs="Times New Roman"/>
          <w:b/>
          <w:sz w:val="24"/>
          <w:szCs w:val="24"/>
        </w:rPr>
        <w:t xml:space="preserve">CRITERIO </w:t>
      </w:r>
      <w:r w:rsidR="00681942" w:rsidRPr="00125CFE">
        <w:rPr>
          <w:rFonts w:ascii="Times New Roman" w:hAnsi="Times New Roman" w:cs="Times New Roman"/>
          <w:b/>
          <w:sz w:val="24"/>
          <w:szCs w:val="24"/>
        </w:rPr>
        <w:t xml:space="preserve">C: </w:t>
      </w:r>
      <w:r w:rsidRPr="00125CFE">
        <w:rPr>
          <w:rFonts w:ascii="Times New Roman" w:hAnsi="Times New Roman" w:cs="Times New Roman"/>
          <w:b/>
          <w:sz w:val="24"/>
          <w:szCs w:val="24"/>
        </w:rPr>
        <w:t>Concreta collaborazione con la rete</w:t>
      </w:r>
      <w:r w:rsidRPr="00293B51">
        <w:rPr>
          <w:rFonts w:ascii="Times New Roman" w:hAnsi="Times New Roman" w:cs="Times New Roman"/>
          <w:b/>
          <w:sz w:val="24"/>
          <w:szCs w:val="24"/>
        </w:rPr>
        <w:t xml:space="preserve"> territoriale, ovvero: partnership formalizzate con Enti del Terzo Settore del territorio e concreta capacità di fundraising e di co-progettazione negli ultimi </w:t>
      </w:r>
      <w:r w:rsidR="000D316E" w:rsidRPr="000D316E">
        <w:rPr>
          <w:rFonts w:ascii="Times New Roman" w:hAnsi="Times New Roman" w:cs="Times New Roman"/>
          <w:b/>
          <w:sz w:val="24"/>
          <w:szCs w:val="24"/>
        </w:rPr>
        <w:t>2</w:t>
      </w:r>
      <w:r w:rsidRPr="000D316E">
        <w:rPr>
          <w:rFonts w:ascii="Times New Roman" w:hAnsi="Times New Roman" w:cs="Times New Roman"/>
          <w:b/>
          <w:sz w:val="24"/>
          <w:szCs w:val="24"/>
        </w:rPr>
        <w:t xml:space="preserve"> anni.</w:t>
      </w:r>
    </w:p>
    <w:p w14:paraId="4EAC2852" w14:textId="77777777" w:rsidR="00D93372" w:rsidRPr="00293B51" w:rsidRDefault="00D933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293B51" w:rsidRPr="00293B51" w14:paraId="6F5E68BB" w14:textId="77777777">
        <w:tc>
          <w:tcPr>
            <w:tcW w:w="1925" w:type="dxa"/>
          </w:tcPr>
          <w:p w14:paraId="3D93C33B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Nome progetto</w:t>
            </w:r>
          </w:p>
        </w:tc>
        <w:tc>
          <w:tcPr>
            <w:tcW w:w="1926" w:type="dxa"/>
          </w:tcPr>
          <w:p w14:paraId="68B5886C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Ente finanziatore</w:t>
            </w:r>
          </w:p>
        </w:tc>
        <w:tc>
          <w:tcPr>
            <w:tcW w:w="1925" w:type="dxa"/>
          </w:tcPr>
          <w:p w14:paraId="173F76D8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Partner territoriali</w:t>
            </w:r>
          </w:p>
        </w:tc>
        <w:tc>
          <w:tcPr>
            <w:tcW w:w="1926" w:type="dxa"/>
          </w:tcPr>
          <w:p w14:paraId="78BF0D9D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Periodo di realizzazione</w:t>
            </w:r>
          </w:p>
        </w:tc>
        <w:tc>
          <w:tcPr>
            <w:tcW w:w="1926" w:type="dxa"/>
          </w:tcPr>
          <w:p w14:paraId="547A355F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Importo del contributo</w:t>
            </w:r>
          </w:p>
        </w:tc>
      </w:tr>
      <w:tr w:rsidR="00293B51" w:rsidRPr="00293B51" w14:paraId="64D7627A" w14:textId="77777777">
        <w:tc>
          <w:tcPr>
            <w:tcW w:w="1925" w:type="dxa"/>
          </w:tcPr>
          <w:p w14:paraId="13E4CB5E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5A8B52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B9FAF24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0ED690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4A2E1A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RPr="00293B51" w14:paraId="01BD659C" w14:textId="77777777">
        <w:tc>
          <w:tcPr>
            <w:tcW w:w="1925" w:type="dxa"/>
          </w:tcPr>
          <w:p w14:paraId="35E9C3A7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403B5A2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D5BEB21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5844AD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4F8C12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RPr="00293B51" w14:paraId="6D0D521F" w14:textId="77777777">
        <w:tc>
          <w:tcPr>
            <w:tcW w:w="1925" w:type="dxa"/>
          </w:tcPr>
          <w:p w14:paraId="59EFC7B2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CCD015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2578CFE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C8E489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F423C6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RPr="00293B51" w14:paraId="2E91CAE0" w14:textId="77777777">
        <w:tc>
          <w:tcPr>
            <w:tcW w:w="1925" w:type="dxa"/>
          </w:tcPr>
          <w:p w14:paraId="33145E62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759777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D407D1B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0C5C96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48AFEB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72" w:rsidRPr="00293B51" w14:paraId="43BF8420" w14:textId="77777777">
        <w:tc>
          <w:tcPr>
            <w:tcW w:w="1925" w:type="dxa"/>
          </w:tcPr>
          <w:p w14:paraId="2A20BAA2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A4A8BA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BE9B32B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F8B8363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3C5617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C9C50" w14:textId="77777777" w:rsidR="00D93372" w:rsidRPr="00293B51" w:rsidRDefault="00D93372">
      <w:pPr>
        <w:rPr>
          <w:rFonts w:ascii="Times New Roman" w:hAnsi="Times New Roman" w:cs="Times New Roman"/>
          <w:sz w:val="24"/>
          <w:szCs w:val="24"/>
        </w:rPr>
      </w:pPr>
    </w:p>
    <w:p w14:paraId="00F29E28" w14:textId="2EB49F11" w:rsidR="00D93372" w:rsidRPr="00293B51" w:rsidRDefault="00DC5275">
      <w:pPr>
        <w:rPr>
          <w:rFonts w:ascii="Times New Roman" w:hAnsi="Times New Roman" w:cs="Times New Roman"/>
          <w:b/>
          <w:sz w:val="24"/>
          <w:szCs w:val="24"/>
        </w:rPr>
      </w:pPr>
      <w:r w:rsidRPr="00125CFE">
        <w:rPr>
          <w:rFonts w:ascii="Times New Roman" w:hAnsi="Times New Roman" w:cs="Times New Roman"/>
          <w:b/>
          <w:sz w:val="24"/>
          <w:szCs w:val="24"/>
        </w:rPr>
        <w:t>CRITERIO E</w:t>
      </w:r>
      <w:r w:rsidR="00681942" w:rsidRPr="00125C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5CFE">
        <w:rPr>
          <w:rFonts w:ascii="Times New Roman" w:hAnsi="Times New Roman" w:cs="Times New Roman"/>
          <w:b/>
          <w:sz w:val="24"/>
          <w:szCs w:val="24"/>
        </w:rPr>
        <w:t>Esperienze pregresse nella gestione di servizi analoghi</w:t>
      </w:r>
    </w:p>
    <w:p w14:paraId="08A65FA6" w14:textId="77777777" w:rsidR="00B20715" w:rsidRDefault="00B20715" w:rsidP="00B20715">
      <w:pPr>
        <w:pStyle w:val="Corpotesto"/>
        <w:spacing w:before="38" w:line="360" w:lineRule="auto"/>
        <w:ind w:right="12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2F83D36F" w14:textId="2FF29762" w:rsidR="00B20715" w:rsidRDefault="00B20715" w:rsidP="00B20715">
      <w:pPr>
        <w:pStyle w:val="Corpotesto"/>
        <w:spacing w:before="38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B95FF4">
        <w:rPr>
          <w:rFonts w:ascii="Times New Roman" w:hAnsi="Times New Roman" w:cs="Times New Roman"/>
          <w:b/>
          <w:spacing w:val="-8"/>
          <w:sz w:val="24"/>
          <w:szCs w:val="24"/>
        </w:rPr>
        <w:t>MACRO</w:t>
      </w:r>
      <w:r w:rsidRPr="00B95F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95FF4">
        <w:rPr>
          <w:rFonts w:ascii="Times New Roman" w:hAnsi="Times New Roman" w:cs="Times New Roman"/>
          <w:b/>
          <w:spacing w:val="-8"/>
          <w:sz w:val="24"/>
          <w:szCs w:val="24"/>
        </w:rPr>
        <w:t>AREA</w:t>
      </w:r>
      <w:r w:rsidRPr="00B95FF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1 </w:t>
      </w:r>
      <w:r w:rsidRPr="00B95FF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– SERVIZI SOCIALI E DI SOSTEGNO PER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BAMBIN</w:t>
      </w:r>
      <w:r w:rsidRPr="00B95FF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E </w:t>
      </w:r>
      <w:r w:rsidRPr="00B95FF4">
        <w:rPr>
          <w:rFonts w:ascii="Times New Roman" w:hAnsi="Times New Roman" w:cs="Times New Roman"/>
          <w:b/>
          <w:spacing w:val="-12"/>
          <w:sz w:val="24"/>
          <w:szCs w:val="24"/>
        </w:rPr>
        <w:t>FAMIGLIE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, </w:t>
      </w:r>
      <w:r w:rsidRPr="00B95FF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NUCLEI 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FRAGILI E </w:t>
      </w:r>
      <w:r w:rsidRPr="00B95FF4">
        <w:rPr>
          <w:rFonts w:ascii="Times New Roman" w:hAnsi="Times New Roman" w:cs="Times New Roman"/>
          <w:b/>
          <w:spacing w:val="-12"/>
          <w:sz w:val="24"/>
          <w:szCs w:val="24"/>
        </w:rPr>
        <w:t>VULNERABILI</w:t>
      </w:r>
      <w:r w:rsidRPr="00293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D7F2B" w14:textId="0C555D99" w:rsidR="00B20715" w:rsidRPr="00293B51" w:rsidRDefault="00B20715" w:rsidP="00B20715">
      <w:pPr>
        <w:pStyle w:val="Corpotesto"/>
        <w:spacing w:before="38" w:line="360" w:lineRule="auto"/>
        <w:ind w:left="386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93B51">
        <w:rPr>
          <w:rFonts w:ascii="Times New Roman" w:hAnsi="Times New Roman" w:cs="Times New Roman"/>
          <w:sz w:val="24"/>
          <w:szCs w:val="24"/>
        </w:rPr>
        <w:t>.1) SERVIZI SOCIALI PROFESSIONALI PER SOSTEGNO ALLA GENITORIALITA’ E PER LA PRESA IN CARICO, L’ACCOMPAGNAMENTO E IL SUPPORTO DI NUCLEI VULNERABILI</w:t>
      </w:r>
    </w:p>
    <w:p w14:paraId="5C947F78" w14:textId="5902CE35" w:rsidR="00B20715" w:rsidRPr="00293B51" w:rsidRDefault="00B20715" w:rsidP="00B20715">
      <w:pPr>
        <w:pStyle w:val="Corpotesto"/>
        <w:spacing w:before="38" w:line="360" w:lineRule="auto"/>
        <w:ind w:left="151" w:right="120" w:firstLine="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93B51">
        <w:rPr>
          <w:rFonts w:ascii="Times New Roman" w:hAnsi="Times New Roman" w:cs="Times New Roman"/>
          <w:sz w:val="24"/>
          <w:szCs w:val="24"/>
        </w:rPr>
        <w:t>.2) SERVIZI DI SEGRETARIATO SOCIALE</w:t>
      </w:r>
    </w:p>
    <w:p w14:paraId="47EAF955" w14:textId="2E7FED9A" w:rsidR="00B20715" w:rsidRPr="00293B51" w:rsidRDefault="00B20715" w:rsidP="00B20715">
      <w:pPr>
        <w:pStyle w:val="Corpotesto"/>
        <w:spacing w:before="38" w:line="360" w:lineRule="auto"/>
        <w:ind w:left="386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93B51">
        <w:rPr>
          <w:rFonts w:ascii="Times New Roman" w:hAnsi="Times New Roman" w:cs="Times New Roman"/>
          <w:sz w:val="24"/>
          <w:szCs w:val="24"/>
        </w:rPr>
        <w:t>.3) SERVIZI DI SUPPORTO AMMINISTRATIVO, MONITORAGGIO E RENDICONTAZIONE DELLE ATTIVITÀ</w:t>
      </w:r>
    </w:p>
    <w:p w14:paraId="1C6C0A72" w14:textId="77777777" w:rsidR="00B20715" w:rsidRDefault="00B20715" w:rsidP="00B20715">
      <w:pPr>
        <w:rPr>
          <w:rFonts w:ascii="Times New Roman" w:hAnsi="Times New Roman" w:cs="Times New Roman"/>
          <w:b/>
          <w:sz w:val="24"/>
          <w:szCs w:val="24"/>
        </w:rPr>
      </w:pPr>
    </w:p>
    <w:p w14:paraId="2B09BF09" w14:textId="77777777" w:rsidR="00B20715" w:rsidRPr="00293B51" w:rsidRDefault="00B20715" w:rsidP="00B2071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20715" w:rsidRPr="00293B51" w14:paraId="6F929AB7" w14:textId="77777777" w:rsidTr="00967189">
        <w:tc>
          <w:tcPr>
            <w:tcW w:w="3212" w:type="dxa"/>
          </w:tcPr>
          <w:p w14:paraId="77D985B6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Servizio</w:t>
            </w:r>
          </w:p>
        </w:tc>
        <w:tc>
          <w:tcPr>
            <w:tcW w:w="3213" w:type="dxa"/>
          </w:tcPr>
          <w:p w14:paraId="6EEB9033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Ente committente</w:t>
            </w:r>
          </w:p>
        </w:tc>
        <w:tc>
          <w:tcPr>
            <w:tcW w:w="3213" w:type="dxa"/>
          </w:tcPr>
          <w:p w14:paraId="5E07E2BF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Periodo di realizzazione</w:t>
            </w:r>
          </w:p>
        </w:tc>
      </w:tr>
      <w:tr w:rsidR="00B20715" w:rsidRPr="00293B51" w14:paraId="17DBCBBC" w14:textId="77777777" w:rsidTr="00967189">
        <w:tc>
          <w:tcPr>
            <w:tcW w:w="3212" w:type="dxa"/>
          </w:tcPr>
          <w:p w14:paraId="66465CCF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346354A1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1B27FC0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5" w:rsidRPr="00293B51" w14:paraId="750F9024" w14:textId="77777777" w:rsidTr="00967189">
        <w:tc>
          <w:tcPr>
            <w:tcW w:w="3212" w:type="dxa"/>
          </w:tcPr>
          <w:p w14:paraId="66239CBF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7F414717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0651394A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5" w:rsidRPr="00293B51" w14:paraId="51057330" w14:textId="77777777" w:rsidTr="00967189">
        <w:tc>
          <w:tcPr>
            <w:tcW w:w="3212" w:type="dxa"/>
          </w:tcPr>
          <w:p w14:paraId="7119A11F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7F471FC3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69A85A2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5" w:rsidRPr="00293B51" w14:paraId="21B52A95" w14:textId="77777777" w:rsidTr="00967189">
        <w:tc>
          <w:tcPr>
            <w:tcW w:w="3212" w:type="dxa"/>
          </w:tcPr>
          <w:p w14:paraId="5920E263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5D99C3A9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EF4001C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5" w:rsidRPr="00293B51" w14:paraId="5A7BE0E6" w14:textId="77777777" w:rsidTr="00967189">
        <w:tc>
          <w:tcPr>
            <w:tcW w:w="3212" w:type="dxa"/>
          </w:tcPr>
          <w:p w14:paraId="3E2F6C12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3C51D57E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2A780C48" w14:textId="77777777" w:rsidR="00B20715" w:rsidRPr="00293B51" w:rsidRDefault="00B20715" w:rsidP="0096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FC0FA" w14:textId="77777777" w:rsidR="00B20715" w:rsidRPr="00293B51" w:rsidRDefault="00B20715" w:rsidP="00B20715">
      <w:pPr>
        <w:rPr>
          <w:rFonts w:ascii="Times New Roman" w:hAnsi="Times New Roman" w:cs="Times New Roman"/>
          <w:sz w:val="24"/>
          <w:szCs w:val="24"/>
        </w:rPr>
      </w:pPr>
    </w:p>
    <w:p w14:paraId="2A6F8CD2" w14:textId="77777777" w:rsidR="00B20715" w:rsidRDefault="00B20715" w:rsidP="00B20715">
      <w:pPr>
        <w:pStyle w:val="Corpotesto"/>
        <w:spacing w:before="38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B95FF4">
        <w:rPr>
          <w:rFonts w:ascii="Times New Roman" w:hAnsi="Times New Roman" w:cs="Times New Roman"/>
          <w:b/>
          <w:spacing w:val="-8"/>
          <w:sz w:val="24"/>
          <w:szCs w:val="24"/>
        </w:rPr>
        <w:t>MACRO</w:t>
      </w:r>
      <w:r w:rsidRPr="00B95F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95FF4">
        <w:rPr>
          <w:rFonts w:ascii="Times New Roman" w:hAnsi="Times New Roman" w:cs="Times New Roman"/>
          <w:b/>
          <w:spacing w:val="-8"/>
          <w:sz w:val="24"/>
          <w:szCs w:val="24"/>
        </w:rPr>
        <w:t>AREA</w:t>
      </w:r>
      <w:r w:rsidRPr="00B95F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>2</w:t>
      </w:r>
      <w:r w:rsidRPr="00B95FF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– SERVIZI EDUCATIVI PER 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BAMBINI, </w:t>
      </w:r>
      <w:r w:rsidRPr="00B95FF4">
        <w:rPr>
          <w:rFonts w:ascii="Times New Roman" w:hAnsi="Times New Roman" w:cs="Times New Roman"/>
          <w:b/>
          <w:spacing w:val="-12"/>
          <w:sz w:val="24"/>
          <w:szCs w:val="24"/>
        </w:rPr>
        <w:t>GIOVANI E FAMIGLIE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665EB" w14:textId="6415912E" w:rsidR="00681942" w:rsidRPr="00125CFE" w:rsidRDefault="00B20715" w:rsidP="00B20715">
      <w:pPr>
        <w:pStyle w:val="Corpotesto"/>
        <w:spacing w:before="38" w:line="360" w:lineRule="auto"/>
        <w:ind w:right="120" w:firstLine="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81942" w:rsidRPr="00125CFE">
        <w:rPr>
          <w:rFonts w:ascii="Times New Roman" w:hAnsi="Times New Roman" w:cs="Times New Roman"/>
          <w:sz w:val="24"/>
          <w:szCs w:val="24"/>
        </w:rPr>
        <w:t>) SERVIZI TERRITORIALI</w:t>
      </w:r>
    </w:p>
    <w:p w14:paraId="1FB0E79A" w14:textId="6C41A10E" w:rsidR="00681942" w:rsidRPr="00125CFE" w:rsidRDefault="00B20715" w:rsidP="00681942">
      <w:pPr>
        <w:pStyle w:val="Corpotesto"/>
        <w:spacing w:before="38" w:line="360" w:lineRule="auto"/>
        <w:ind w:left="145" w:right="12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681942" w:rsidRPr="00125CFE">
        <w:rPr>
          <w:rFonts w:ascii="Times New Roman" w:hAnsi="Times New Roman" w:cs="Times New Roman"/>
          <w:sz w:val="24"/>
          <w:szCs w:val="24"/>
        </w:rPr>
        <w:t>) SERVIZI DI INCONTRO IN LUOGO NEUTRO</w:t>
      </w:r>
    </w:p>
    <w:p w14:paraId="60B1C2E7" w14:textId="2C1988BE" w:rsidR="00681942" w:rsidRPr="00293B51" w:rsidRDefault="00B20715" w:rsidP="00681942">
      <w:pPr>
        <w:pStyle w:val="Corpotesto"/>
        <w:spacing w:before="38" w:line="360" w:lineRule="auto"/>
        <w:ind w:left="145" w:right="12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681942" w:rsidRPr="00125CFE">
        <w:rPr>
          <w:rFonts w:ascii="Times New Roman" w:hAnsi="Times New Roman" w:cs="Times New Roman"/>
          <w:sz w:val="24"/>
          <w:szCs w:val="24"/>
        </w:rPr>
        <w:t>) SERVIZI DI SUPPORTO ALLE FAMIGLIE: CENTRO FAMIGLIA DIFFUSO</w:t>
      </w:r>
    </w:p>
    <w:p w14:paraId="17D2C6E9" w14:textId="1AADAE35" w:rsidR="00B20715" w:rsidRPr="00125CFE" w:rsidRDefault="00B20715" w:rsidP="00B20715">
      <w:pPr>
        <w:pStyle w:val="Corpotesto"/>
        <w:spacing w:before="38" w:line="360" w:lineRule="auto"/>
        <w:ind w:left="145" w:right="12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5C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5CFE">
        <w:rPr>
          <w:rFonts w:ascii="Times New Roman" w:hAnsi="Times New Roman" w:cs="Times New Roman"/>
          <w:sz w:val="24"/>
          <w:szCs w:val="24"/>
        </w:rPr>
        <w:t>) CENTRI DIURNI</w:t>
      </w:r>
    </w:p>
    <w:p w14:paraId="02CDB367" w14:textId="029729CC" w:rsidR="00B20715" w:rsidRPr="00125CFE" w:rsidRDefault="00B20715" w:rsidP="00B20715">
      <w:pPr>
        <w:pStyle w:val="Corpotesto"/>
        <w:spacing w:before="38" w:line="360" w:lineRule="auto"/>
        <w:ind w:left="145" w:right="120" w:firstLine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5C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5CFE">
        <w:rPr>
          <w:rFonts w:ascii="Times New Roman" w:hAnsi="Times New Roman" w:cs="Times New Roman"/>
          <w:sz w:val="24"/>
          <w:szCs w:val="24"/>
        </w:rPr>
        <w:t>) GRUPPO APPARTAMENTO PER GIOVANI 18-21</w:t>
      </w:r>
    </w:p>
    <w:p w14:paraId="11D0E744" w14:textId="77777777" w:rsidR="00293B51" w:rsidRPr="00293B51" w:rsidRDefault="00293B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B51" w:rsidRPr="00293B51" w14:paraId="2278E33C" w14:textId="77777777">
        <w:tc>
          <w:tcPr>
            <w:tcW w:w="3212" w:type="dxa"/>
          </w:tcPr>
          <w:p w14:paraId="4CA19374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Servizio</w:t>
            </w:r>
          </w:p>
        </w:tc>
        <w:tc>
          <w:tcPr>
            <w:tcW w:w="3213" w:type="dxa"/>
          </w:tcPr>
          <w:p w14:paraId="6DA2A586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Ente committente</w:t>
            </w:r>
          </w:p>
        </w:tc>
        <w:tc>
          <w:tcPr>
            <w:tcW w:w="3213" w:type="dxa"/>
          </w:tcPr>
          <w:p w14:paraId="13B50476" w14:textId="77777777" w:rsidR="00D93372" w:rsidRPr="00293B51" w:rsidRDefault="00DC52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51">
              <w:rPr>
                <w:rFonts w:ascii="Times New Roman" w:hAnsi="Times New Roman" w:cs="Times New Roman"/>
                <w:b/>
                <w:sz w:val="24"/>
                <w:szCs w:val="24"/>
              </w:rPr>
              <w:t>Periodo di realizzazione</w:t>
            </w:r>
          </w:p>
        </w:tc>
      </w:tr>
      <w:tr w:rsidR="00293B51" w:rsidRPr="00293B51" w14:paraId="0E496803" w14:textId="77777777">
        <w:tc>
          <w:tcPr>
            <w:tcW w:w="3212" w:type="dxa"/>
          </w:tcPr>
          <w:p w14:paraId="12B22966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57EAF529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BCC0E31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RPr="00293B51" w14:paraId="1F328733" w14:textId="77777777">
        <w:tc>
          <w:tcPr>
            <w:tcW w:w="3212" w:type="dxa"/>
          </w:tcPr>
          <w:p w14:paraId="3127F875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5737146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18CD834B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RPr="00293B51" w14:paraId="6A7067F7" w14:textId="77777777">
        <w:tc>
          <w:tcPr>
            <w:tcW w:w="3212" w:type="dxa"/>
          </w:tcPr>
          <w:p w14:paraId="707976C8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7ECECCE4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5E9738F1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RPr="00293B51" w14:paraId="328D2C3E" w14:textId="77777777">
        <w:tc>
          <w:tcPr>
            <w:tcW w:w="3212" w:type="dxa"/>
          </w:tcPr>
          <w:p w14:paraId="75515694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4C736287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0197AB24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72" w:rsidRPr="00293B51" w14:paraId="7613B122" w14:textId="77777777">
        <w:tc>
          <w:tcPr>
            <w:tcW w:w="3212" w:type="dxa"/>
          </w:tcPr>
          <w:p w14:paraId="6CE707C9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76229760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28162EF2" w14:textId="77777777" w:rsidR="00D93372" w:rsidRPr="00293B51" w:rsidRDefault="00D93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F6088" w14:textId="77777777" w:rsidR="00D93372" w:rsidRPr="00293B51" w:rsidRDefault="00D93372">
      <w:pPr>
        <w:rPr>
          <w:rFonts w:ascii="Times New Roman" w:hAnsi="Times New Roman" w:cs="Times New Roman"/>
          <w:sz w:val="24"/>
          <w:szCs w:val="24"/>
        </w:rPr>
      </w:pPr>
    </w:p>
    <w:p w14:paraId="425968C4" w14:textId="77777777" w:rsidR="00D93372" w:rsidRPr="00293B51" w:rsidRDefault="00D93372">
      <w:pPr>
        <w:rPr>
          <w:rFonts w:ascii="Times New Roman" w:hAnsi="Times New Roman" w:cs="Times New Roman"/>
          <w:sz w:val="24"/>
          <w:szCs w:val="24"/>
        </w:rPr>
      </w:pPr>
    </w:p>
    <w:p w14:paraId="6467FB86" w14:textId="77777777" w:rsidR="00317FAE" w:rsidRDefault="00317FAE">
      <w:pPr>
        <w:rPr>
          <w:rFonts w:ascii="Times New Roman" w:hAnsi="Times New Roman" w:cs="Times New Roman"/>
          <w:sz w:val="24"/>
          <w:szCs w:val="24"/>
        </w:rPr>
      </w:pPr>
    </w:p>
    <w:p w14:paraId="7DADC9C2" w14:textId="53C269F7" w:rsidR="00D93372" w:rsidRPr="00293B51" w:rsidRDefault="008D1C56">
      <w:pPr>
        <w:rPr>
          <w:rFonts w:ascii="Times New Roman" w:hAnsi="Times New Roman" w:cs="Times New Roman"/>
          <w:sz w:val="24"/>
          <w:szCs w:val="24"/>
        </w:rPr>
      </w:pPr>
      <w:r w:rsidRPr="00293B51">
        <w:rPr>
          <w:rFonts w:ascii="Times New Roman" w:hAnsi="Times New Roman" w:cs="Times New Roman"/>
          <w:sz w:val="24"/>
          <w:szCs w:val="24"/>
        </w:rPr>
        <w:t xml:space="preserve">Luogo e </w:t>
      </w:r>
      <w:r w:rsidR="00DC5275" w:rsidRPr="00293B51">
        <w:rPr>
          <w:rFonts w:ascii="Times New Roman" w:hAnsi="Times New Roman" w:cs="Times New Roman"/>
          <w:sz w:val="24"/>
          <w:szCs w:val="24"/>
        </w:rPr>
        <w:t>Data</w:t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</w:r>
      <w:r w:rsidR="00DC5275" w:rsidRPr="00293B51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293B51">
        <w:rPr>
          <w:rFonts w:ascii="Times New Roman" w:hAnsi="Times New Roman" w:cs="Times New Roman"/>
          <w:sz w:val="24"/>
          <w:szCs w:val="24"/>
        </w:rPr>
        <w:t>del Legale Rappresentante</w:t>
      </w:r>
    </w:p>
    <w:sectPr w:rsidR="00D93372" w:rsidRPr="00293B51">
      <w:headerReference w:type="default" r:id="rId6"/>
      <w:foot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0105" w14:textId="77777777" w:rsidR="00DC5275" w:rsidRDefault="00DC5275" w:rsidP="00DC5275">
      <w:pPr>
        <w:spacing w:after="0" w:line="240" w:lineRule="auto"/>
      </w:pPr>
      <w:r>
        <w:separator/>
      </w:r>
    </w:p>
  </w:endnote>
  <w:endnote w:type="continuationSeparator" w:id="0">
    <w:p w14:paraId="5E6B4651" w14:textId="77777777" w:rsidR="00DC5275" w:rsidRDefault="00DC5275" w:rsidP="00DC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93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3B9A6" w14:textId="77777777" w:rsidR="009D4B0C" w:rsidRPr="00C746A7" w:rsidRDefault="009D4B0C">
            <w:pPr>
              <w:pStyle w:val="Pidipagin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6A7">
              <w:rPr>
                <w:rFonts w:ascii="Times New Roman" w:hAnsi="Times New Roman" w:cs="Times New Roman"/>
                <w:sz w:val="20"/>
                <w:szCs w:val="20"/>
              </w:rPr>
              <w:t xml:space="preserve">Pag. </w:t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4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DCC2F83" w14:textId="57DD3C6B" w:rsidR="009D4B0C" w:rsidRDefault="00F03872">
            <w:pPr>
              <w:pStyle w:val="Pidipagina"/>
              <w:jc w:val="right"/>
            </w:pPr>
          </w:p>
        </w:sdtContent>
      </w:sdt>
    </w:sdtContent>
  </w:sdt>
  <w:p w14:paraId="53CBE739" w14:textId="77777777" w:rsidR="00DC5275" w:rsidRDefault="00DC5275" w:rsidP="00DC527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4147" w14:textId="77777777" w:rsidR="00DC5275" w:rsidRDefault="00DC5275" w:rsidP="00DC5275">
      <w:pPr>
        <w:spacing w:after="0" w:line="240" w:lineRule="auto"/>
      </w:pPr>
      <w:r>
        <w:separator/>
      </w:r>
    </w:p>
  </w:footnote>
  <w:footnote w:type="continuationSeparator" w:id="0">
    <w:p w14:paraId="113803B1" w14:textId="77777777" w:rsidR="00DC5275" w:rsidRDefault="00DC5275" w:rsidP="00DC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0AC6" w14:textId="77777777" w:rsidR="00293B51" w:rsidRDefault="00293B51">
    <w:pPr>
      <w:pStyle w:val="Intestazione"/>
    </w:pPr>
  </w:p>
  <w:p w14:paraId="00D0C1E5" w14:textId="63AB2111" w:rsidR="00293B51" w:rsidRDefault="00293B51" w:rsidP="00293B51">
    <w:pPr>
      <w:pStyle w:val="Standard"/>
      <w:jc w:val="center"/>
      <w:rPr>
        <w:rFonts w:ascii="Times New Roman" w:hAnsi="Times New Roman" w:cs="Times New Roman"/>
        <w:b/>
        <w:bCs/>
        <w:caps/>
        <w:sz w:val="24"/>
        <w:szCs w:val="24"/>
      </w:rPr>
    </w:pPr>
    <w:r w:rsidRPr="00293B51">
      <w:rPr>
        <w:rFonts w:ascii="Times New Roman" w:hAnsi="Times New Roman" w:cs="Times New Roman"/>
        <w:b/>
        <w:bCs/>
        <w:caps/>
        <w:sz w:val="24"/>
        <w:szCs w:val="24"/>
      </w:rPr>
      <w:t>(</w:t>
    </w:r>
    <w:r w:rsidRPr="00293B51">
      <w:rPr>
        <w:rFonts w:ascii="Times New Roman" w:hAnsi="Times New Roman" w:cs="Times New Roman"/>
        <w:sz w:val="24"/>
        <w:szCs w:val="24"/>
      </w:rPr>
      <w:t>carta intestata del soggetto partecipante</w:t>
    </w:r>
    <w:r w:rsidRPr="00293B51">
      <w:rPr>
        <w:rFonts w:ascii="Times New Roman" w:hAnsi="Times New Roman" w:cs="Times New Roman"/>
        <w:b/>
        <w:bCs/>
        <w:caps/>
        <w:sz w:val="24"/>
        <w:szCs w:val="24"/>
      </w:rPr>
      <w:t>)</w:t>
    </w:r>
  </w:p>
  <w:p w14:paraId="726EF779" w14:textId="77777777" w:rsidR="00293B51" w:rsidRPr="00293B51" w:rsidRDefault="00293B51" w:rsidP="00293B51">
    <w:pPr>
      <w:pStyle w:val="Standard"/>
      <w:jc w:val="center"/>
      <w:rPr>
        <w:rFonts w:ascii="Times New Roman" w:hAnsi="Times New Roman" w:cs="Times New Roman"/>
        <w:b/>
        <w:bCs/>
        <w:cap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72"/>
    <w:rsid w:val="00024759"/>
    <w:rsid w:val="000D316E"/>
    <w:rsid w:val="000D58DB"/>
    <w:rsid w:val="00125CFE"/>
    <w:rsid w:val="0015665D"/>
    <w:rsid w:val="00210A67"/>
    <w:rsid w:val="00293B51"/>
    <w:rsid w:val="002D4726"/>
    <w:rsid w:val="00317FAE"/>
    <w:rsid w:val="003D7C94"/>
    <w:rsid w:val="004006EC"/>
    <w:rsid w:val="00414619"/>
    <w:rsid w:val="005F6841"/>
    <w:rsid w:val="00681942"/>
    <w:rsid w:val="008D1C56"/>
    <w:rsid w:val="009D4B0C"/>
    <w:rsid w:val="00B20715"/>
    <w:rsid w:val="00B2692D"/>
    <w:rsid w:val="00B96294"/>
    <w:rsid w:val="00C746A7"/>
    <w:rsid w:val="00D50760"/>
    <w:rsid w:val="00D93372"/>
    <w:rsid w:val="00DC5275"/>
    <w:rsid w:val="00E131A2"/>
    <w:rsid w:val="00F03872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D179DB"/>
  <w15:docId w15:val="{8AAB7F42-5E85-49F8-B444-593BD8C3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A73"/>
    <w:pPr>
      <w:spacing w:after="160" w:line="254" w:lineRule="auto"/>
    </w:pPr>
    <w:rPr>
      <w:rFonts w:ascii="Calibri" w:eastAsia="Calibri" w:hAnsi="Calibri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customStyle="1" w:styleId="Standard">
    <w:name w:val="Standard"/>
    <w:qFormat/>
    <w:rsid w:val="005026AB"/>
    <w:pPr>
      <w:spacing w:after="160" w:line="247" w:lineRule="auto"/>
    </w:pPr>
    <w:rPr>
      <w:rFonts w:eastAsia="SimSun" w:cs="Calibri"/>
      <w:kern w:val="2"/>
    </w:rPr>
  </w:style>
  <w:style w:type="table" w:styleId="Grigliatabella">
    <w:name w:val="Table Grid"/>
    <w:basedOn w:val="Tabellanormale"/>
    <w:uiPriority w:val="39"/>
    <w:rsid w:val="0050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5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275"/>
    <w:rPr>
      <w:rFonts w:ascii="Calibri" w:eastAsia="Calibri" w:hAnsi="Calibri"/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DC5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275"/>
    <w:rPr>
      <w:rFonts w:ascii="Calibri" w:eastAsia="Calibri" w:hAnsi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Calvetto</dc:creator>
  <dc:description/>
  <cp:lastModifiedBy>Gisele Thiombiano</cp:lastModifiedBy>
  <cp:revision>22</cp:revision>
  <cp:lastPrinted>2026-03-19T08:00:00Z</cp:lastPrinted>
  <dcterms:created xsi:type="dcterms:W3CDTF">2026-02-26T13:38:00Z</dcterms:created>
  <dcterms:modified xsi:type="dcterms:W3CDTF">2026-03-19T08:00:00Z</dcterms:modified>
  <dc:language>it-IT</dc:language>
</cp:coreProperties>
</file>